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FA" w:rsidRPr="00DE09B8" w:rsidRDefault="00C247FA" w:rsidP="00DB5C6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903542" w:rsidRPr="00DE09B8" w:rsidRDefault="00903542" w:rsidP="0090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903542" w:rsidRPr="00DE09B8" w:rsidRDefault="00903542" w:rsidP="0090354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</w:t>
      </w:r>
      <w:r w:rsidR="00DF5704"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</w:t>
      </w:r>
      <w:r w:rsidRPr="00DE09B8">
        <w:rPr>
          <w:rFonts w:ascii="Times New Roman" w:hAnsi="Times New Roman" w:cs="Times New Roman"/>
          <w:sz w:val="28"/>
          <w:szCs w:val="28"/>
        </w:rPr>
        <w:t>решения</w:t>
      </w:r>
    </w:p>
    <w:p w:rsidR="00A25825" w:rsidRPr="00DE09B8" w:rsidRDefault="00903542" w:rsidP="00A25825">
      <w:pPr>
        <w:pStyle w:val="a5"/>
        <w:ind w:left="0" w:firstLine="851"/>
        <w:jc w:val="center"/>
        <w:rPr>
          <w:i/>
          <w:sz w:val="28"/>
          <w:szCs w:val="28"/>
        </w:rPr>
      </w:pPr>
      <w:r w:rsidRPr="00DE09B8">
        <w:rPr>
          <w:i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</w:t>
      </w:r>
      <w:r w:rsidR="00A25825" w:rsidRPr="00DE09B8">
        <w:rPr>
          <w:i/>
          <w:sz w:val="28"/>
          <w:szCs w:val="28"/>
        </w:rPr>
        <w:t xml:space="preserve">реконструкции объекта капитального строительства, расположенного по адресу: г. Златоуст, </w:t>
      </w:r>
      <w:r w:rsidR="00A25825" w:rsidRPr="00DE09B8">
        <w:rPr>
          <w:i/>
          <w:color w:val="252625"/>
          <w:sz w:val="28"/>
          <w:szCs w:val="28"/>
          <w:shd w:val="clear" w:color="auto" w:fill="FFFFFF"/>
        </w:rPr>
        <w:t xml:space="preserve">ул.  40-летия Победы, д.17А </w:t>
      </w:r>
      <w:r w:rsidR="00A25825" w:rsidRPr="00DE09B8">
        <w:rPr>
          <w:i/>
          <w:color w:val="000000"/>
          <w:sz w:val="28"/>
          <w:szCs w:val="28"/>
          <w:shd w:val="clear" w:color="auto" w:fill="F8F9FA"/>
        </w:rPr>
        <w:t>на</w:t>
      </w:r>
      <w:r w:rsidR="00A25825" w:rsidRPr="00DE09B8">
        <w:rPr>
          <w:i/>
          <w:sz w:val="28"/>
          <w:szCs w:val="28"/>
        </w:rPr>
        <w:t xml:space="preserve"> земельном участке с кадастровым номером </w:t>
      </w:r>
      <w:r w:rsidR="00A25825" w:rsidRPr="00DE09B8">
        <w:rPr>
          <w:i/>
          <w:color w:val="252625"/>
          <w:sz w:val="28"/>
          <w:szCs w:val="28"/>
          <w:shd w:val="clear" w:color="auto" w:fill="FFFFFF"/>
        </w:rPr>
        <w:t>74:25:0307201:17</w:t>
      </w:r>
      <w:r w:rsidR="00A25825" w:rsidRPr="00DE09B8">
        <w:rPr>
          <w:i/>
          <w:sz w:val="28"/>
          <w:szCs w:val="28"/>
        </w:rPr>
        <w:t xml:space="preserve">, в части увеличения </w:t>
      </w:r>
      <w:r w:rsidR="00DE09B8" w:rsidRPr="00DE09B8">
        <w:rPr>
          <w:i/>
          <w:sz w:val="28"/>
          <w:szCs w:val="28"/>
        </w:rPr>
        <w:t>максимального процента</w:t>
      </w:r>
      <w:r w:rsidR="00A25825" w:rsidRPr="00DE09B8">
        <w:rPr>
          <w:i/>
          <w:sz w:val="28"/>
          <w:szCs w:val="28"/>
        </w:rPr>
        <w:t xml:space="preserve"> застройки </w:t>
      </w:r>
      <w:r w:rsidR="00DE09B8" w:rsidRPr="00DE09B8">
        <w:rPr>
          <w:i/>
          <w:sz w:val="28"/>
          <w:szCs w:val="28"/>
        </w:rPr>
        <w:t xml:space="preserve">в границах земельного участка </w:t>
      </w:r>
      <w:r w:rsidR="00A25825" w:rsidRPr="00DE09B8">
        <w:rPr>
          <w:i/>
          <w:sz w:val="28"/>
          <w:szCs w:val="28"/>
        </w:rPr>
        <w:t>до 100%</w:t>
      </w:r>
    </w:p>
    <w:p w:rsidR="00A25825" w:rsidRPr="00DE09B8" w:rsidRDefault="00A25825" w:rsidP="00A25825">
      <w:pPr>
        <w:pStyle w:val="a5"/>
        <w:ind w:left="0" w:firstLine="851"/>
        <w:jc w:val="center"/>
        <w:rPr>
          <w:i/>
          <w:sz w:val="28"/>
          <w:szCs w:val="28"/>
        </w:rPr>
      </w:pPr>
    </w:p>
    <w:p w:rsidR="00903542" w:rsidRPr="00DE09B8" w:rsidRDefault="00903542" w:rsidP="00903542">
      <w:pPr>
        <w:pStyle w:val="a5"/>
        <w:ind w:left="0" w:firstLine="851"/>
        <w:jc w:val="center"/>
        <w:rPr>
          <w:sz w:val="28"/>
          <w:szCs w:val="28"/>
        </w:rPr>
      </w:pPr>
    </w:p>
    <w:p w:rsidR="00DE09B8" w:rsidRPr="00DE09B8" w:rsidRDefault="005161F2" w:rsidP="00DE09B8">
      <w:pPr>
        <w:pStyle w:val="a5"/>
        <w:ind w:left="0" w:firstLine="851"/>
        <w:jc w:val="both"/>
        <w:rPr>
          <w:sz w:val="28"/>
          <w:szCs w:val="28"/>
        </w:rPr>
      </w:pPr>
      <w:r w:rsidRPr="00DE09B8">
        <w:rPr>
          <w:sz w:val="28"/>
          <w:szCs w:val="28"/>
        </w:rPr>
        <w:t xml:space="preserve">С </w:t>
      </w:r>
      <w:r w:rsidR="00447137" w:rsidRPr="00DE09B8">
        <w:rPr>
          <w:sz w:val="28"/>
          <w:szCs w:val="28"/>
        </w:rPr>
        <w:t>26</w:t>
      </w:r>
      <w:r w:rsidR="00DE09B8" w:rsidRPr="00DE09B8">
        <w:rPr>
          <w:sz w:val="28"/>
          <w:szCs w:val="28"/>
        </w:rPr>
        <w:t>сентября</w:t>
      </w:r>
      <w:r w:rsidRPr="00DE09B8">
        <w:rPr>
          <w:sz w:val="28"/>
          <w:szCs w:val="28"/>
        </w:rPr>
        <w:t xml:space="preserve"> 202</w:t>
      </w:r>
      <w:r w:rsidR="005C24C0" w:rsidRPr="00DE09B8">
        <w:rPr>
          <w:sz w:val="28"/>
          <w:szCs w:val="28"/>
        </w:rPr>
        <w:t>5</w:t>
      </w:r>
      <w:r w:rsidRPr="00DE09B8">
        <w:rPr>
          <w:sz w:val="28"/>
          <w:szCs w:val="28"/>
        </w:rPr>
        <w:t xml:space="preserve"> г. по </w:t>
      </w:r>
      <w:r w:rsidR="00447137" w:rsidRPr="00DE09B8">
        <w:rPr>
          <w:sz w:val="28"/>
          <w:szCs w:val="28"/>
        </w:rPr>
        <w:t>24</w:t>
      </w:r>
      <w:r w:rsidR="00350A09" w:rsidRPr="00DE09B8">
        <w:rPr>
          <w:sz w:val="28"/>
          <w:szCs w:val="28"/>
        </w:rPr>
        <w:t xml:space="preserve"> октября</w:t>
      </w:r>
      <w:r w:rsidRPr="00DE09B8">
        <w:rPr>
          <w:sz w:val="28"/>
          <w:szCs w:val="28"/>
        </w:rPr>
        <w:t xml:space="preserve"> 202</w:t>
      </w:r>
      <w:r w:rsidR="005C24C0" w:rsidRPr="00DE09B8">
        <w:rPr>
          <w:sz w:val="28"/>
          <w:szCs w:val="28"/>
        </w:rPr>
        <w:t>5</w:t>
      </w:r>
      <w:r w:rsidRPr="00DE09B8">
        <w:rPr>
          <w:sz w:val="28"/>
          <w:szCs w:val="28"/>
        </w:rPr>
        <w:t xml:space="preserve"> г. организатором </w:t>
      </w:r>
      <w:r w:rsidR="00DF5704" w:rsidRPr="00DE09B8">
        <w:rPr>
          <w:sz w:val="28"/>
          <w:szCs w:val="28"/>
        </w:rPr>
        <w:t>публичных слушаний</w:t>
      </w:r>
      <w:r w:rsidRPr="00DE09B8">
        <w:rPr>
          <w:sz w:val="28"/>
          <w:szCs w:val="28"/>
        </w:rPr>
        <w:t xml:space="preserve"> комиссией по территориальному планированию Златоустовского городского округа (г. Златоуст, ул.Таганайская,1) проводятся </w:t>
      </w:r>
      <w:r w:rsidR="00DF5704" w:rsidRPr="00DE09B8">
        <w:rPr>
          <w:sz w:val="28"/>
          <w:szCs w:val="28"/>
        </w:rPr>
        <w:t>публичные слушания</w:t>
      </w:r>
      <w:r w:rsidR="0023783A" w:rsidRPr="00DE09B8">
        <w:rPr>
          <w:sz w:val="28"/>
          <w:szCs w:val="28"/>
        </w:rPr>
        <w:t xml:space="preserve"> по проекту решения о предоставлении разрешения </w:t>
      </w:r>
      <w:r w:rsidR="00D807EC" w:rsidRPr="00DE09B8">
        <w:rPr>
          <w:sz w:val="28"/>
          <w:szCs w:val="28"/>
        </w:rPr>
        <w:t xml:space="preserve">на отклонение от предельных параметров разрешенного строительства, </w:t>
      </w:r>
      <w:r w:rsidR="00B92749" w:rsidRPr="00DE09B8">
        <w:rPr>
          <w:sz w:val="28"/>
          <w:szCs w:val="28"/>
        </w:rPr>
        <w:t xml:space="preserve">реконструкции объекта капитального строительства, расположенного по адресу: г. Златоуст, </w:t>
      </w:r>
      <w:r w:rsidR="00B92749" w:rsidRPr="00DE09B8">
        <w:rPr>
          <w:color w:val="252625"/>
          <w:sz w:val="28"/>
          <w:szCs w:val="28"/>
          <w:shd w:val="clear" w:color="auto" w:fill="FFFFFF"/>
        </w:rPr>
        <w:t xml:space="preserve">ул.  40-летия Победы, д.17А </w:t>
      </w:r>
      <w:r w:rsidR="00B92749" w:rsidRPr="00DE09B8">
        <w:rPr>
          <w:color w:val="000000"/>
          <w:sz w:val="28"/>
          <w:szCs w:val="28"/>
          <w:shd w:val="clear" w:color="auto" w:fill="F8F9FA"/>
        </w:rPr>
        <w:t>(далее – проект) на</w:t>
      </w:r>
      <w:r w:rsidR="00B92749" w:rsidRPr="00DE09B8">
        <w:rPr>
          <w:sz w:val="28"/>
          <w:szCs w:val="28"/>
        </w:rPr>
        <w:t xml:space="preserve"> земельном участке с кадастровым номером </w:t>
      </w:r>
      <w:r w:rsidR="00B92749" w:rsidRPr="00DE09B8">
        <w:rPr>
          <w:color w:val="252625"/>
          <w:sz w:val="28"/>
          <w:szCs w:val="28"/>
          <w:shd w:val="clear" w:color="auto" w:fill="FFFFFF"/>
        </w:rPr>
        <w:t>74:25:0307201:17</w:t>
      </w:r>
      <w:r w:rsidR="00B92749" w:rsidRPr="00DE09B8">
        <w:rPr>
          <w:sz w:val="28"/>
          <w:szCs w:val="28"/>
        </w:rPr>
        <w:t xml:space="preserve">, в части </w:t>
      </w:r>
      <w:r w:rsidR="00DE09B8" w:rsidRPr="00DE09B8">
        <w:rPr>
          <w:sz w:val="28"/>
          <w:szCs w:val="28"/>
        </w:rPr>
        <w:t>увеличения максимального процента застройки в границах земельного участка до 100%.</w:t>
      </w:r>
    </w:p>
    <w:p w:rsidR="005C24C0" w:rsidRPr="00DE09B8" w:rsidRDefault="005C24C0" w:rsidP="0090354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DE09B8" w:rsidRDefault="005161F2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  <w:r w:rsidRPr="00DE09B8">
        <w:rPr>
          <w:color w:val="000000"/>
          <w:sz w:val="28"/>
          <w:szCs w:val="28"/>
        </w:rPr>
        <w:t xml:space="preserve">Проект, подлежащий рассмотрению на </w:t>
      </w:r>
      <w:r w:rsidR="00DF5704" w:rsidRPr="00DE09B8">
        <w:rPr>
          <w:color w:val="000000"/>
          <w:sz w:val="28"/>
          <w:szCs w:val="28"/>
        </w:rPr>
        <w:t>публичных слушаниях</w:t>
      </w:r>
      <w:r w:rsidRPr="00DE09B8">
        <w:rPr>
          <w:color w:val="000000"/>
          <w:sz w:val="28"/>
          <w:szCs w:val="28"/>
        </w:rPr>
        <w:t xml:space="preserve"> будет размещен </w:t>
      </w:r>
      <w:r w:rsidRPr="00DE09B8">
        <w:rPr>
          <w:sz w:val="28"/>
          <w:szCs w:val="28"/>
        </w:rPr>
        <w:t xml:space="preserve">с </w:t>
      </w:r>
      <w:r w:rsidR="00447137" w:rsidRPr="00DE09B8">
        <w:rPr>
          <w:sz w:val="28"/>
          <w:szCs w:val="28"/>
        </w:rPr>
        <w:t>6</w:t>
      </w:r>
      <w:r w:rsidR="007E5AFD" w:rsidRPr="00DE09B8">
        <w:rPr>
          <w:sz w:val="28"/>
          <w:szCs w:val="28"/>
        </w:rPr>
        <w:t xml:space="preserve"> октября</w:t>
      </w:r>
      <w:r w:rsidRPr="00DE09B8">
        <w:rPr>
          <w:sz w:val="28"/>
          <w:szCs w:val="28"/>
        </w:rPr>
        <w:t xml:space="preserve"> 202</w:t>
      </w:r>
      <w:r w:rsidR="005C24C0" w:rsidRPr="00DE09B8">
        <w:rPr>
          <w:sz w:val="28"/>
          <w:szCs w:val="28"/>
        </w:rPr>
        <w:t>5</w:t>
      </w:r>
      <w:r w:rsidRPr="00DE09B8">
        <w:rPr>
          <w:sz w:val="28"/>
          <w:szCs w:val="28"/>
        </w:rPr>
        <w:t xml:space="preserve"> года по </w:t>
      </w:r>
      <w:r w:rsidR="00447137" w:rsidRPr="00DE09B8">
        <w:rPr>
          <w:sz w:val="28"/>
          <w:szCs w:val="28"/>
        </w:rPr>
        <w:t>15</w:t>
      </w:r>
      <w:r w:rsidR="007E5AFD" w:rsidRPr="00DE09B8">
        <w:rPr>
          <w:sz w:val="28"/>
          <w:szCs w:val="28"/>
        </w:rPr>
        <w:t xml:space="preserve"> октября</w:t>
      </w:r>
      <w:r w:rsidRPr="00DE09B8">
        <w:rPr>
          <w:sz w:val="28"/>
          <w:szCs w:val="28"/>
        </w:rPr>
        <w:t xml:space="preserve"> 202</w:t>
      </w:r>
      <w:r w:rsidR="005C24C0" w:rsidRPr="00DE09B8">
        <w:rPr>
          <w:sz w:val="28"/>
          <w:szCs w:val="28"/>
        </w:rPr>
        <w:t>5</w:t>
      </w:r>
      <w:r w:rsidRPr="00DE09B8">
        <w:rPr>
          <w:sz w:val="28"/>
          <w:szCs w:val="28"/>
        </w:rPr>
        <w:t xml:space="preserve"> года</w:t>
      </w:r>
      <w:r w:rsidRPr="00DE09B8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сайт), а также на Едином портале государственных и муниципальных  услуг (функций)" https://www.gosuslugi.ru/ (далее - Единый портал).</w:t>
      </w:r>
    </w:p>
    <w:p w:rsidR="006C7055" w:rsidRPr="00DE09B8" w:rsidRDefault="006C7055" w:rsidP="005161F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проекта, подлежащего рассмотрению, будет открыта </w:t>
      </w:r>
      <w:r w:rsidRPr="00DE09B8">
        <w:rPr>
          <w:rFonts w:ascii="Times New Roman" w:hAnsi="Times New Roman" w:cs="Times New Roman"/>
          <w:sz w:val="28"/>
          <w:szCs w:val="28"/>
        </w:rPr>
        <w:t xml:space="preserve">с </w:t>
      </w:r>
      <w:r w:rsidR="00447137" w:rsidRPr="00DE09B8">
        <w:rPr>
          <w:rFonts w:ascii="Times New Roman" w:hAnsi="Times New Roman" w:cs="Times New Roman"/>
          <w:sz w:val="28"/>
          <w:szCs w:val="28"/>
        </w:rPr>
        <w:t>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2025 года по </w:t>
      </w:r>
      <w:r w:rsidR="00447137" w:rsidRPr="00DE09B8">
        <w:rPr>
          <w:rFonts w:ascii="Times New Roman" w:hAnsi="Times New Roman" w:cs="Times New Roman"/>
          <w:sz w:val="28"/>
          <w:szCs w:val="28"/>
        </w:rPr>
        <w:t>15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C24C0" w:rsidRPr="00DE09B8">
        <w:rPr>
          <w:rFonts w:ascii="Times New Roman" w:hAnsi="Times New Roman" w:cs="Times New Roman"/>
          <w:sz w:val="28"/>
          <w:szCs w:val="28"/>
        </w:rPr>
        <w:t xml:space="preserve"> 2025 </w:t>
      </w:r>
      <w:r w:rsidRPr="00DE09B8">
        <w:rPr>
          <w:rFonts w:ascii="Times New Roman" w:hAnsi="Times New Roman" w:cs="Times New Roman"/>
          <w:sz w:val="28"/>
          <w:szCs w:val="28"/>
        </w:rPr>
        <w:t>года включительно в здании Администрации Златоустовского городского округа по адресу: г. Златоуст, ул. Таганайская,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5161F2" w:rsidRPr="00DE09B8" w:rsidRDefault="005161F2" w:rsidP="0051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указанной экспозиции проекта, подлежащего рассмотрению на </w:t>
      </w:r>
      <w:r w:rsidR="00DF5704"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слушаниях</w:t>
      </w: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в период </w:t>
      </w:r>
      <w:r w:rsidRPr="00DE09B8">
        <w:rPr>
          <w:rFonts w:ascii="Times New Roman" w:hAnsi="Times New Roman" w:cs="Times New Roman"/>
          <w:sz w:val="28"/>
          <w:szCs w:val="28"/>
        </w:rPr>
        <w:t xml:space="preserve">с </w:t>
      </w:r>
      <w:r w:rsidR="00447137" w:rsidRPr="00DE09B8">
        <w:rPr>
          <w:rFonts w:ascii="Times New Roman" w:hAnsi="Times New Roman" w:cs="Times New Roman"/>
          <w:sz w:val="28"/>
          <w:szCs w:val="28"/>
        </w:rPr>
        <w:t>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2025 года по </w:t>
      </w:r>
      <w:r w:rsidR="00447137" w:rsidRPr="00DE09B8">
        <w:rPr>
          <w:rFonts w:ascii="Times New Roman" w:hAnsi="Times New Roman" w:cs="Times New Roman"/>
          <w:sz w:val="28"/>
          <w:szCs w:val="28"/>
        </w:rPr>
        <w:t>15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C24C0" w:rsidRPr="00DE09B8">
        <w:rPr>
          <w:rFonts w:ascii="Times New Roman" w:hAnsi="Times New Roman" w:cs="Times New Roman"/>
          <w:sz w:val="28"/>
          <w:szCs w:val="28"/>
        </w:rPr>
        <w:t xml:space="preserve">2025 </w:t>
      </w:r>
      <w:r w:rsidRPr="00DE09B8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дни и часы:</w:t>
      </w: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  <w:t>Вторник:    9.00 ч. – 12.00 ч.</w:t>
      </w: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  <w:t xml:space="preserve">                   13.00 ч. – 17.00 ч.</w:t>
      </w: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  <w:t>Пятница:    9-00 ч. – 12.00 ч.</w:t>
      </w:r>
    </w:p>
    <w:p w:rsidR="00DF5704" w:rsidRPr="00DE09B8" w:rsidRDefault="00DF5704" w:rsidP="00DF5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состоится </w:t>
      </w:r>
      <w:r w:rsidR="00447137" w:rsidRPr="00DE09B8">
        <w:rPr>
          <w:rFonts w:ascii="Times New Roman" w:hAnsi="Times New Roman" w:cs="Times New Roman"/>
          <w:sz w:val="28"/>
          <w:szCs w:val="28"/>
        </w:rPr>
        <w:t>16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E09B8">
        <w:rPr>
          <w:rFonts w:ascii="Times New Roman" w:hAnsi="Times New Roman" w:cs="Times New Roman"/>
          <w:sz w:val="28"/>
          <w:szCs w:val="28"/>
        </w:rPr>
        <w:t xml:space="preserve"> 202</w:t>
      </w:r>
      <w:r w:rsidR="00015A50" w:rsidRPr="00DE09B8">
        <w:rPr>
          <w:rFonts w:ascii="Times New Roman" w:hAnsi="Times New Roman" w:cs="Times New Roman"/>
          <w:sz w:val="28"/>
          <w:szCs w:val="28"/>
        </w:rPr>
        <w:t>5</w:t>
      </w:r>
      <w:r w:rsidRPr="00DE09B8">
        <w:rPr>
          <w:rFonts w:ascii="Times New Roman" w:hAnsi="Times New Roman" w:cs="Times New Roman"/>
          <w:sz w:val="28"/>
          <w:szCs w:val="28"/>
        </w:rPr>
        <w:t xml:space="preserve"> года в 14 часов 30 минут в конференц-зале Администрации Златоустовского городского округа (г.Златоуст, </w:t>
      </w:r>
      <w:proofErr w:type="spellStart"/>
      <w:r w:rsidRPr="00DE09B8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DE09B8">
        <w:rPr>
          <w:rFonts w:ascii="Times New Roman" w:hAnsi="Times New Roman" w:cs="Times New Roman"/>
          <w:sz w:val="28"/>
          <w:szCs w:val="28"/>
        </w:rPr>
        <w:t>, 1).</w:t>
      </w:r>
    </w:p>
    <w:p w:rsidR="005161F2" w:rsidRPr="00DE09B8" w:rsidRDefault="005161F2" w:rsidP="005161F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DE09B8">
        <w:rPr>
          <w:rFonts w:ascii="Times New Roman" w:hAnsi="Times New Roman" w:cs="Times New Roman"/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D3CC6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447137" w:rsidRPr="00DE09B8">
        <w:rPr>
          <w:rFonts w:ascii="Times New Roman" w:hAnsi="Times New Roman" w:cs="Times New Roman"/>
          <w:sz w:val="28"/>
          <w:szCs w:val="28"/>
        </w:rPr>
        <w:t>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2025 года по </w:t>
      </w:r>
      <w:r w:rsidR="00447137" w:rsidRPr="00DE09B8">
        <w:rPr>
          <w:rFonts w:ascii="Times New Roman" w:hAnsi="Times New Roman" w:cs="Times New Roman"/>
          <w:sz w:val="28"/>
          <w:szCs w:val="28"/>
        </w:rPr>
        <w:t>15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C24C0" w:rsidRPr="00DE09B8">
        <w:rPr>
          <w:rFonts w:ascii="Times New Roman" w:hAnsi="Times New Roman" w:cs="Times New Roman"/>
          <w:sz w:val="28"/>
          <w:szCs w:val="28"/>
        </w:rPr>
        <w:t xml:space="preserve">2025 </w:t>
      </w:r>
      <w:r w:rsidRPr="00DE09B8">
        <w:rPr>
          <w:rFonts w:ascii="Times New Roman" w:hAnsi="Times New Roman" w:cs="Times New Roman"/>
          <w:sz w:val="28"/>
          <w:szCs w:val="28"/>
        </w:rPr>
        <w:t>года включительно:</w:t>
      </w:r>
    </w:p>
    <w:p w:rsidR="005161F2" w:rsidRPr="00DE09B8" w:rsidRDefault="005161F2" w:rsidP="005161F2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DB5C6B" w:rsidRPr="00DE09B8" w:rsidRDefault="005161F2" w:rsidP="006C7055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8233FF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DE09B8">
        <w:rPr>
          <w:rFonts w:ascii="Times New Roman" w:hAnsi="Times New Roman" w:cs="Times New Roman"/>
          <w:sz w:val="28"/>
          <w:szCs w:val="28"/>
        </w:rPr>
        <w:t xml:space="preserve"> (в здании Администрации Златоустовского </w:t>
      </w:r>
      <w:r w:rsidRPr="00DE09B8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по адресу: г. Златоуст, </w:t>
      </w:r>
      <w:proofErr w:type="spellStart"/>
      <w:r w:rsidRPr="00DE09B8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DE09B8">
        <w:rPr>
          <w:rFonts w:ascii="Times New Roman" w:hAnsi="Times New Roman" w:cs="Times New Roman"/>
          <w:sz w:val="28"/>
          <w:szCs w:val="28"/>
        </w:rPr>
        <w:t xml:space="preserve">, 1, кабинет 417, </w:t>
      </w:r>
      <w:proofErr w:type="spellStart"/>
      <w:r w:rsidRPr="00DE0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email</w:t>
      </w:r>
      <w:proofErr w:type="spellEnd"/>
      <w:r w:rsidRPr="00DE09B8">
        <w:rPr>
          <w:rFonts w:ascii="Times New Roman" w:hAnsi="Times New Roman" w:cs="Times New Roman"/>
          <w:sz w:val="28"/>
          <w:szCs w:val="28"/>
        </w:rPr>
        <w:t>–</w:t>
      </w:r>
      <w:hyperlink r:id="rId6" w:history="1">
        <w:r w:rsidRPr="00DE09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zlat-go@mail.ru</w:t>
        </w:r>
      </w:hyperlink>
      <w:r w:rsidRPr="00DE09B8">
        <w:rPr>
          <w:rFonts w:ascii="Times New Roman" w:hAnsi="Times New Roman" w:cs="Times New Roman"/>
          <w:sz w:val="28"/>
          <w:szCs w:val="28"/>
        </w:rPr>
        <w:t>);</w:t>
      </w:r>
    </w:p>
    <w:p w:rsidR="00DB5C6B" w:rsidRPr="00DE09B8" w:rsidRDefault="00DB5C6B" w:rsidP="00DB5C6B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8233FF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>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D97B58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 xml:space="preserve">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</w:t>
      </w:r>
      <w:r w:rsidR="00D97B58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обсуждение проекту муниципального правового акта, а также участия в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муниципального правового акта, а также участие в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 xml:space="preserve">обеспечиваются с использованием Единого портала после прохождения авторизации на Едином портале с </w:t>
      </w:r>
      <w:r w:rsidRPr="00DE09B8">
        <w:rPr>
          <w:rFonts w:ascii="Times New Roman" w:hAnsi="Times New Roman" w:cs="Times New Roman"/>
          <w:sz w:val="28"/>
          <w:szCs w:val="28"/>
        </w:rPr>
        <w:lastRenderedPageBreak/>
        <w:t>использованием ГИС ЕСИА.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В случае выявления факта представления участником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>недостоверных сведений его предложения и замечания не рассматриваются.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>осуществляется с учетом требований, установленных Федеральным законом от 27 июля 2006 года № 152-ФЗ «О персональных данных».</w:t>
      </w:r>
    </w:p>
    <w:p w:rsidR="00DB5C6B" w:rsidRPr="00DE09B8" w:rsidRDefault="00DB5C6B" w:rsidP="00DB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DE09B8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DE09B8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497" w:rsidRPr="00DE09B8" w:rsidRDefault="009D4497" w:rsidP="009D449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C67" w:rsidRDefault="00756C67" w:rsidP="00756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756C67" w:rsidRDefault="00756C67" w:rsidP="00756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756C67" w:rsidRDefault="00756C67" w:rsidP="00756C67">
      <w:pPr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Златоустовского городского округа</w:t>
      </w:r>
    </w:p>
    <w:p w:rsidR="00D55F27" w:rsidRPr="00DE09B8" w:rsidRDefault="00D55F27" w:rsidP="00756C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5F27" w:rsidRPr="00DE09B8" w:rsidSect="0021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6A0"/>
    <w:multiLevelType w:val="hybridMultilevel"/>
    <w:tmpl w:val="37B20E1A"/>
    <w:lvl w:ilvl="0" w:tplc="6AE69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6579"/>
    <w:multiLevelType w:val="hybridMultilevel"/>
    <w:tmpl w:val="57723984"/>
    <w:lvl w:ilvl="0" w:tplc="547219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0763FF"/>
    <w:multiLevelType w:val="hybridMultilevel"/>
    <w:tmpl w:val="E5021B7E"/>
    <w:lvl w:ilvl="0" w:tplc="E92005C0"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B3CA9"/>
    <w:multiLevelType w:val="hybridMultilevel"/>
    <w:tmpl w:val="D416FD4A"/>
    <w:lvl w:ilvl="0" w:tplc="63F666EC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CA4033"/>
    <w:multiLevelType w:val="hybridMultilevel"/>
    <w:tmpl w:val="032E357A"/>
    <w:lvl w:ilvl="0" w:tplc="471C8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C247FA"/>
    <w:rsid w:val="00015A50"/>
    <w:rsid w:val="000F0A7B"/>
    <w:rsid w:val="000F7D82"/>
    <w:rsid w:val="001076D6"/>
    <w:rsid w:val="00115881"/>
    <w:rsid w:val="00154173"/>
    <w:rsid w:val="00171071"/>
    <w:rsid w:val="001721B3"/>
    <w:rsid w:val="001823F3"/>
    <w:rsid w:val="00195FF3"/>
    <w:rsid w:val="001B65DB"/>
    <w:rsid w:val="001C1AE7"/>
    <w:rsid w:val="001D1E5C"/>
    <w:rsid w:val="00213B52"/>
    <w:rsid w:val="0023783A"/>
    <w:rsid w:val="00273667"/>
    <w:rsid w:val="002912F4"/>
    <w:rsid w:val="002930FC"/>
    <w:rsid w:val="002E7847"/>
    <w:rsid w:val="002F0728"/>
    <w:rsid w:val="00350A09"/>
    <w:rsid w:val="003A597F"/>
    <w:rsid w:val="003D03C4"/>
    <w:rsid w:val="003D3CC6"/>
    <w:rsid w:val="003E0D7F"/>
    <w:rsid w:val="00434752"/>
    <w:rsid w:val="00447137"/>
    <w:rsid w:val="00460ABD"/>
    <w:rsid w:val="00467C37"/>
    <w:rsid w:val="004A419A"/>
    <w:rsid w:val="004C4074"/>
    <w:rsid w:val="004D6EB1"/>
    <w:rsid w:val="004F45A6"/>
    <w:rsid w:val="005113D3"/>
    <w:rsid w:val="005161F2"/>
    <w:rsid w:val="00526929"/>
    <w:rsid w:val="00540F13"/>
    <w:rsid w:val="00542A7F"/>
    <w:rsid w:val="00553EFF"/>
    <w:rsid w:val="00572F4F"/>
    <w:rsid w:val="0057784F"/>
    <w:rsid w:val="00594B32"/>
    <w:rsid w:val="005A4429"/>
    <w:rsid w:val="005A5BF6"/>
    <w:rsid w:val="005C24C0"/>
    <w:rsid w:val="005C2C5C"/>
    <w:rsid w:val="005E1B24"/>
    <w:rsid w:val="00623415"/>
    <w:rsid w:val="00682EB5"/>
    <w:rsid w:val="006A51D8"/>
    <w:rsid w:val="006B63B4"/>
    <w:rsid w:val="006C7055"/>
    <w:rsid w:val="006E4B9D"/>
    <w:rsid w:val="00706381"/>
    <w:rsid w:val="00746234"/>
    <w:rsid w:val="00756C67"/>
    <w:rsid w:val="00757BD7"/>
    <w:rsid w:val="00770D95"/>
    <w:rsid w:val="007750BB"/>
    <w:rsid w:val="007A6CC9"/>
    <w:rsid w:val="007C3225"/>
    <w:rsid w:val="007D2E87"/>
    <w:rsid w:val="007E134E"/>
    <w:rsid w:val="007E2FDC"/>
    <w:rsid w:val="007E5AFD"/>
    <w:rsid w:val="007F7534"/>
    <w:rsid w:val="00817249"/>
    <w:rsid w:val="008233FF"/>
    <w:rsid w:val="008267EA"/>
    <w:rsid w:val="008453BA"/>
    <w:rsid w:val="00873965"/>
    <w:rsid w:val="0087585F"/>
    <w:rsid w:val="00881444"/>
    <w:rsid w:val="008925FF"/>
    <w:rsid w:val="008B0FEC"/>
    <w:rsid w:val="008B4523"/>
    <w:rsid w:val="008F022A"/>
    <w:rsid w:val="00903542"/>
    <w:rsid w:val="009319B8"/>
    <w:rsid w:val="00951D5A"/>
    <w:rsid w:val="00987516"/>
    <w:rsid w:val="009A3307"/>
    <w:rsid w:val="009C6714"/>
    <w:rsid w:val="009D4497"/>
    <w:rsid w:val="00A01106"/>
    <w:rsid w:val="00A13358"/>
    <w:rsid w:val="00A25825"/>
    <w:rsid w:val="00A25B13"/>
    <w:rsid w:val="00A40C95"/>
    <w:rsid w:val="00A55D60"/>
    <w:rsid w:val="00A7353E"/>
    <w:rsid w:val="00A800CA"/>
    <w:rsid w:val="00B16F2A"/>
    <w:rsid w:val="00B344E3"/>
    <w:rsid w:val="00B41281"/>
    <w:rsid w:val="00B4672A"/>
    <w:rsid w:val="00B700A7"/>
    <w:rsid w:val="00B92749"/>
    <w:rsid w:val="00B95CE4"/>
    <w:rsid w:val="00BA466C"/>
    <w:rsid w:val="00BB717A"/>
    <w:rsid w:val="00BC0A5B"/>
    <w:rsid w:val="00BC2731"/>
    <w:rsid w:val="00BF1194"/>
    <w:rsid w:val="00BF1995"/>
    <w:rsid w:val="00BF74E0"/>
    <w:rsid w:val="00C01B2E"/>
    <w:rsid w:val="00C17877"/>
    <w:rsid w:val="00C247FA"/>
    <w:rsid w:val="00C57AC0"/>
    <w:rsid w:val="00C75070"/>
    <w:rsid w:val="00C83E39"/>
    <w:rsid w:val="00CF027B"/>
    <w:rsid w:val="00D134C3"/>
    <w:rsid w:val="00D16CAF"/>
    <w:rsid w:val="00D437ED"/>
    <w:rsid w:val="00D55F27"/>
    <w:rsid w:val="00D64AF7"/>
    <w:rsid w:val="00D807EC"/>
    <w:rsid w:val="00D97B58"/>
    <w:rsid w:val="00DA7013"/>
    <w:rsid w:val="00DB5C6B"/>
    <w:rsid w:val="00DE09B8"/>
    <w:rsid w:val="00DF5704"/>
    <w:rsid w:val="00E037DE"/>
    <w:rsid w:val="00E16B56"/>
    <w:rsid w:val="00E402AD"/>
    <w:rsid w:val="00E41562"/>
    <w:rsid w:val="00E5079C"/>
    <w:rsid w:val="00E72AAC"/>
    <w:rsid w:val="00E76B68"/>
    <w:rsid w:val="00E97CF8"/>
    <w:rsid w:val="00EC64A0"/>
    <w:rsid w:val="00F1675A"/>
    <w:rsid w:val="00F27DA9"/>
    <w:rsid w:val="00F60F6A"/>
    <w:rsid w:val="00F61347"/>
    <w:rsid w:val="00F666A1"/>
    <w:rsid w:val="00FD512A"/>
    <w:rsid w:val="00FF3FED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link w:val="a6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1076D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at-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E8B2-C945-4258-854A-B627ADB7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6917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mailto:zlat-go@mail.ru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law_413_1</dc:creator>
  <cp:lastModifiedBy>gtihaa</cp:lastModifiedBy>
  <cp:revision>2</cp:revision>
  <cp:lastPrinted>2025-09-22T04:30:00Z</cp:lastPrinted>
  <dcterms:created xsi:type="dcterms:W3CDTF">2025-09-23T09:36:00Z</dcterms:created>
  <dcterms:modified xsi:type="dcterms:W3CDTF">2025-09-23T09:36:00Z</dcterms:modified>
</cp:coreProperties>
</file>